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81407" w14:textId="77777777" w:rsidR="003B7AE6" w:rsidRPr="00FD1489" w:rsidRDefault="003B7AE6" w:rsidP="003B7AE6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1489">
        <w:rPr>
          <w:rFonts w:ascii="Times New Roman" w:hAnsi="Times New Roman" w:cs="Times New Roman"/>
          <w:b/>
          <w:bCs/>
          <w:sz w:val="26"/>
          <w:szCs w:val="26"/>
        </w:rPr>
        <w:t>Sosyal Bilimler Enstitüsü 202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FD1489">
        <w:rPr>
          <w:rFonts w:ascii="Times New Roman" w:hAnsi="Times New Roman" w:cs="Times New Roman"/>
          <w:b/>
          <w:bCs/>
          <w:sz w:val="26"/>
          <w:szCs w:val="26"/>
        </w:rPr>
        <w:t>-202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FD1489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Güz Yarıyılı Ders Programı</w:t>
      </w:r>
    </w:p>
    <w:p w14:paraId="6235364B" w14:textId="77777777" w:rsidR="003B7AE6" w:rsidRDefault="003B7AE6" w:rsidP="003B7AE6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1489">
        <w:rPr>
          <w:rFonts w:ascii="Times New Roman" w:hAnsi="Times New Roman" w:cs="Times New Roman"/>
          <w:b/>
          <w:bCs/>
          <w:sz w:val="26"/>
          <w:szCs w:val="26"/>
        </w:rPr>
        <w:t>ULUSLARARASI TİCARET VE LOJİSTİK BÖLÜMÜ ABD (I</w:t>
      </w: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FD1489">
        <w:rPr>
          <w:rFonts w:ascii="Times New Roman" w:hAnsi="Times New Roman" w:cs="Times New Roman"/>
          <w:b/>
          <w:bCs/>
          <w:sz w:val="26"/>
          <w:szCs w:val="26"/>
        </w:rPr>
        <w:t>. ÖĞRETİM)</w:t>
      </w:r>
    </w:p>
    <w:p w14:paraId="2E70CEB6" w14:textId="77777777" w:rsidR="003B7AE6" w:rsidRPr="00F70E11" w:rsidRDefault="003B7AE6" w:rsidP="003B7AE6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oKlavuzu"/>
        <w:tblW w:w="15176" w:type="dxa"/>
        <w:tblLook w:val="04A0" w:firstRow="1" w:lastRow="0" w:firstColumn="1" w:lastColumn="0" w:noHBand="0" w:noVBand="1"/>
      </w:tblPr>
      <w:tblGrid>
        <w:gridCol w:w="1413"/>
        <w:gridCol w:w="66"/>
        <w:gridCol w:w="3619"/>
        <w:gridCol w:w="133"/>
        <w:gridCol w:w="2702"/>
        <w:gridCol w:w="320"/>
        <w:gridCol w:w="2374"/>
        <w:gridCol w:w="1842"/>
        <w:gridCol w:w="2707"/>
      </w:tblGrid>
      <w:tr w:rsidR="003B7AE6" w:rsidRPr="00CD6DAE" w14:paraId="374B1FAD" w14:textId="77777777" w:rsidTr="001B5E8D">
        <w:trPr>
          <w:trHeight w:val="541"/>
        </w:trPr>
        <w:tc>
          <w:tcPr>
            <w:tcW w:w="1413" w:type="dxa"/>
            <w:vAlign w:val="center"/>
          </w:tcPr>
          <w:p w14:paraId="38B6F26F" w14:textId="77777777" w:rsidR="003B7AE6" w:rsidRPr="00CD6DAE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3685" w:type="dxa"/>
            <w:gridSpan w:val="2"/>
            <w:vAlign w:val="center"/>
          </w:tcPr>
          <w:p w14:paraId="5D7F6FC1" w14:textId="77777777" w:rsidR="003B7AE6" w:rsidRPr="00CD6DAE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gridSpan w:val="2"/>
            <w:vAlign w:val="center"/>
          </w:tcPr>
          <w:p w14:paraId="7CEF1A5F" w14:textId="77777777" w:rsidR="003B7AE6" w:rsidRPr="00CD6DAE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CD6DA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694" w:type="dxa"/>
            <w:gridSpan w:val="2"/>
            <w:vAlign w:val="center"/>
          </w:tcPr>
          <w:p w14:paraId="7BD3B7DA" w14:textId="77777777" w:rsidR="003B7AE6" w:rsidRPr="00CD6DAE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1842" w:type="dxa"/>
            <w:vAlign w:val="center"/>
          </w:tcPr>
          <w:p w14:paraId="04412474" w14:textId="77777777" w:rsidR="003B7AE6" w:rsidRPr="00CD6DAE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707" w:type="dxa"/>
            <w:vAlign w:val="center"/>
          </w:tcPr>
          <w:p w14:paraId="52202C2A" w14:textId="77777777" w:rsidR="003B7AE6" w:rsidRPr="00CD6DAE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3B7AE6" w:rsidRPr="00CD6DAE" w14:paraId="6BF277F6" w14:textId="77777777" w:rsidTr="001B5E8D">
        <w:trPr>
          <w:trHeight w:val="841"/>
        </w:trPr>
        <w:tc>
          <w:tcPr>
            <w:tcW w:w="1413" w:type="dxa"/>
            <w:vAlign w:val="center"/>
          </w:tcPr>
          <w:p w14:paraId="580AF036" w14:textId="77777777" w:rsidR="003B7AE6" w:rsidRPr="00CD6DAE" w:rsidRDefault="003B7AE6" w:rsidP="00476AF7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17:45</w:t>
            </w:r>
          </w:p>
        </w:tc>
        <w:tc>
          <w:tcPr>
            <w:tcW w:w="3685" w:type="dxa"/>
            <w:gridSpan w:val="2"/>
            <w:vAlign w:val="center"/>
          </w:tcPr>
          <w:p w14:paraId="36AE2295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UTL517</w:t>
            </w:r>
          </w:p>
          <w:p w14:paraId="5171753C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İşlemleri Yönetimi</w:t>
            </w:r>
          </w:p>
          <w:p w14:paraId="08AB671A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  <w:p w14:paraId="329EFDEE" w14:textId="77777777" w:rsidR="003B7AE6" w:rsidRPr="00CD6DAE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IIBF-E2-EO-Z-2</w:t>
            </w:r>
          </w:p>
        </w:tc>
        <w:tc>
          <w:tcPr>
            <w:tcW w:w="2835" w:type="dxa"/>
            <w:gridSpan w:val="2"/>
            <w:vAlign w:val="center"/>
          </w:tcPr>
          <w:p w14:paraId="188050C1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UTL521</w:t>
            </w:r>
          </w:p>
          <w:p w14:paraId="0DA6C5EC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Ticaretin Finansmanı</w:t>
            </w:r>
          </w:p>
          <w:p w14:paraId="52039EFD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  <w:p w14:paraId="6FF728D9" w14:textId="77777777" w:rsidR="003B7AE6" w:rsidRPr="00CD6DAE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IIBF-E2-EO-Z-2</w:t>
            </w:r>
          </w:p>
        </w:tc>
        <w:tc>
          <w:tcPr>
            <w:tcW w:w="2694" w:type="dxa"/>
            <w:gridSpan w:val="2"/>
            <w:vAlign w:val="center"/>
          </w:tcPr>
          <w:p w14:paraId="77E6FDF8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UTL507</w:t>
            </w:r>
          </w:p>
          <w:p w14:paraId="73AA1E15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İşletmecilik</w:t>
            </w:r>
          </w:p>
          <w:p w14:paraId="605109BB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  <w:p w14:paraId="1FEF3FC0" w14:textId="77777777" w:rsidR="003B7AE6" w:rsidRPr="00CD6DAE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IIBF-E2-EO-Z-2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6D630C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UZY1</w:t>
            </w:r>
          </w:p>
          <w:p w14:paraId="577D82F9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14:paraId="05166C78" w14:textId="77777777" w:rsidR="003B7AE6" w:rsidRPr="00CD6DAE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Bölüm Hocaları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484BDB2F" w14:textId="77777777" w:rsidR="003B7AE6" w:rsidRDefault="003B7AE6" w:rsidP="00476AF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UZY1</w:t>
            </w:r>
          </w:p>
          <w:p w14:paraId="21247EA1" w14:textId="77777777" w:rsidR="003B7AE6" w:rsidRDefault="003B7AE6" w:rsidP="00476AF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14:paraId="09045813" w14:textId="395CE4B2" w:rsidR="001B5E8D" w:rsidRDefault="001B5E8D" w:rsidP="00476AF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Hayrettin KESGİNGÖZ</w:t>
            </w:r>
          </w:p>
          <w:p w14:paraId="101AB730" w14:textId="77777777" w:rsidR="003B7AE6" w:rsidRPr="00CD6DAE" w:rsidRDefault="003B7AE6" w:rsidP="00476AF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</w:tr>
      <w:tr w:rsidR="003B7AE6" w:rsidRPr="00CD6DAE" w14:paraId="65E28152" w14:textId="77777777" w:rsidTr="001B5E8D">
        <w:trPr>
          <w:trHeight w:val="918"/>
        </w:trPr>
        <w:tc>
          <w:tcPr>
            <w:tcW w:w="1413" w:type="dxa"/>
            <w:vAlign w:val="center"/>
          </w:tcPr>
          <w:p w14:paraId="4FF11C2A" w14:textId="77777777" w:rsidR="003B7AE6" w:rsidRPr="00CD6DAE" w:rsidRDefault="003B7AE6" w:rsidP="00476AF7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17:50</w:t>
            </w: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18:35</w:t>
            </w:r>
          </w:p>
        </w:tc>
        <w:tc>
          <w:tcPr>
            <w:tcW w:w="3685" w:type="dxa"/>
            <w:gridSpan w:val="2"/>
            <w:vAlign w:val="center"/>
          </w:tcPr>
          <w:p w14:paraId="6FD26493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UTL517</w:t>
            </w:r>
          </w:p>
          <w:p w14:paraId="75695C20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İşlemleri Yönetimi</w:t>
            </w:r>
          </w:p>
          <w:p w14:paraId="66003A39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  <w:p w14:paraId="31C68DA0" w14:textId="77777777" w:rsidR="003B7AE6" w:rsidRPr="00CD6DAE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IIBF-E2-EO-Z-2</w:t>
            </w:r>
          </w:p>
        </w:tc>
        <w:tc>
          <w:tcPr>
            <w:tcW w:w="2835" w:type="dxa"/>
            <w:gridSpan w:val="2"/>
            <w:vAlign w:val="center"/>
          </w:tcPr>
          <w:p w14:paraId="293402B3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UTL521</w:t>
            </w:r>
          </w:p>
          <w:p w14:paraId="4B58631F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Ticaretin Finansmanı</w:t>
            </w:r>
          </w:p>
          <w:p w14:paraId="18DF6ACA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  <w:p w14:paraId="4E1088A5" w14:textId="77777777" w:rsidR="003B7AE6" w:rsidRPr="00CD6DAE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IIBF-E2-EO-Z-2</w:t>
            </w:r>
          </w:p>
        </w:tc>
        <w:tc>
          <w:tcPr>
            <w:tcW w:w="2694" w:type="dxa"/>
            <w:gridSpan w:val="2"/>
            <w:vAlign w:val="center"/>
          </w:tcPr>
          <w:p w14:paraId="6B5703CC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UTL507</w:t>
            </w:r>
          </w:p>
          <w:p w14:paraId="04398B7F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İşletmecilik</w:t>
            </w:r>
          </w:p>
          <w:p w14:paraId="2EA92748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  <w:p w14:paraId="2A54CC13" w14:textId="77777777" w:rsidR="003B7AE6" w:rsidRPr="00CD6DAE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IIBF-E2-EO-Z-2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25C35B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UZY1</w:t>
            </w:r>
          </w:p>
          <w:p w14:paraId="4DC4345A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14:paraId="7B1946AB" w14:textId="77777777" w:rsidR="003B7AE6" w:rsidRPr="00CD6DAE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Bölüm Hocaları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13B9167E" w14:textId="77777777" w:rsidR="003B7AE6" w:rsidRDefault="003B7AE6" w:rsidP="00476AF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UZY1</w:t>
            </w:r>
          </w:p>
          <w:p w14:paraId="3EA0A9BA" w14:textId="77777777" w:rsidR="003B7AE6" w:rsidRDefault="003B7AE6" w:rsidP="00476AF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14:paraId="2F34963B" w14:textId="4942FE4E" w:rsidR="001B5E8D" w:rsidRDefault="001B5E8D" w:rsidP="001B5E8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Hayrettin KESGİNGÖZ</w:t>
            </w:r>
          </w:p>
          <w:p w14:paraId="349C2920" w14:textId="77777777" w:rsidR="003B7AE6" w:rsidRPr="00CD6DAE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</w:tr>
      <w:tr w:rsidR="003B7AE6" w:rsidRPr="00CD6DAE" w14:paraId="15746126" w14:textId="77777777" w:rsidTr="001B5E8D">
        <w:trPr>
          <w:trHeight w:val="985"/>
        </w:trPr>
        <w:tc>
          <w:tcPr>
            <w:tcW w:w="1413" w:type="dxa"/>
            <w:vAlign w:val="center"/>
          </w:tcPr>
          <w:p w14:paraId="3D8818AE" w14:textId="77777777" w:rsidR="003B7AE6" w:rsidRPr="00CD6DAE" w:rsidRDefault="003B7AE6" w:rsidP="00476AF7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18:40</w:t>
            </w: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19:25</w:t>
            </w:r>
          </w:p>
        </w:tc>
        <w:tc>
          <w:tcPr>
            <w:tcW w:w="3685" w:type="dxa"/>
            <w:gridSpan w:val="2"/>
            <w:vAlign w:val="center"/>
          </w:tcPr>
          <w:p w14:paraId="2927A8A6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UTL517</w:t>
            </w:r>
          </w:p>
          <w:p w14:paraId="717DAF2F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İşlemleri Yönetimi</w:t>
            </w:r>
          </w:p>
          <w:p w14:paraId="7DB697D4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  <w:p w14:paraId="60EBA6A9" w14:textId="77777777" w:rsidR="003B7AE6" w:rsidRPr="00CD6DAE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IIBF-E2-EO-Z-2</w:t>
            </w:r>
          </w:p>
        </w:tc>
        <w:tc>
          <w:tcPr>
            <w:tcW w:w="2835" w:type="dxa"/>
            <w:gridSpan w:val="2"/>
            <w:vAlign w:val="center"/>
          </w:tcPr>
          <w:p w14:paraId="4B658AF8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UTL521</w:t>
            </w:r>
          </w:p>
          <w:p w14:paraId="11912350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Ticaretin Finansmanı</w:t>
            </w:r>
          </w:p>
          <w:p w14:paraId="08047807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  <w:p w14:paraId="2E7D4E5B" w14:textId="77777777" w:rsidR="003B7AE6" w:rsidRPr="00CD6DAE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IIBF-E2-EO-Z-2</w:t>
            </w:r>
          </w:p>
        </w:tc>
        <w:tc>
          <w:tcPr>
            <w:tcW w:w="2694" w:type="dxa"/>
            <w:gridSpan w:val="2"/>
            <w:vAlign w:val="center"/>
          </w:tcPr>
          <w:p w14:paraId="1833BA2D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UTL507</w:t>
            </w:r>
          </w:p>
          <w:p w14:paraId="1379FDE8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İşletmecilik</w:t>
            </w:r>
          </w:p>
          <w:p w14:paraId="4A0E718A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  <w:p w14:paraId="2726A72E" w14:textId="77777777" w:rsidR="003B7AE6" w:rsidRPr="00CD6DAE" w:rsidRDefault="003B7AE6" w:rsidP="00476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IIBF-E2-EO-Z-2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E866B5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UZY1</w:t>
            </w:r>
          </w:p>
          <w:p w14:paraId="3EB8DCCF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14:paraId="54FBCDBC" w14:textId="77777777" w:rsidR="003B7AE6" w:rsidRPr="00CD6DAE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Bölüm Hocaları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5B108BA6" w14:textId="77777777" w:rsidR="003B7AE6" w:rsidRDefault="003B7AE6" w:rsidP="00476AF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UZY1</w:t>
            </w:r>
          </w:p>
          <w:p w14:paraId="24CA3DCB" w14:textId="77777777" w:rsidR="003B7AE6" w:rsidRDefault="003B7AE6" w:rsidP="00476AF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14:paraId="0EB30038" w14:textId="77777777" w:rsidR="001B5E8D" w:rsidRDefault="001B5E8D" w:rsidP="001B5E8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Hayrettin KESGİNGÖZ</w:t>
            </w:r>
          </w:p>
          <w:p w14:paraId="7DB14A17" w14:textId="77777777" w:rsidR="003B7AE6" w:rsidRPr="00CD6DAE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</w:tr>
      <w:tr w:rsidR="003B7AE6" w:rsidRPr="00CD6DAE" w14:paraId="35BB2AE6" w14:textId="77777777" w:rsidTr="001B5E8D">
        <w:trPr>
          <w:trHeight w:val="939"/>
        </w:trPr>
        <w:tc>
          <w:tcPr>
            <w:tcW w:w="1413" w:type="dxa"/>
            <w:vAlign w:val="center"/>
          </w:tcPr>
          <w:p w14:paraId="2CBFADF9" w14:textId="77777777" w:rsidR="003B7AE6" w:rsidRPr="00CD6DAE" w:rsidRDefault="003B7AE6" w:rsidP="00476AF7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19:30-20:15</w:t>
            </w:r>
          </w:p>
        </w:tc>
        <w:tc>
          <w:tcPr>
            <w:tcW w:w="3685" w:type="dxa"/>
            <w:gridSpan w:val="2"/>
            <w:vAlign w:val="center"/>
          </w:tcPr>
          <w:p w14:paraId="5081E1A7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UTL525</w:t>
            </w:r>
          </w:p>
          <w:p w14:paraId="21BAA65A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Bilimsel Araştırma Teknikleri ve Yayın Etiği</w:t>
            </w:r>
          </w:p>
          <w:p w14:paraId="108C86A4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  <w:p w14:paraId="7A16010A" w14:textId="77777777" w:rsidR="003B7AE6" w:rsidRPr="00CD6DAE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IIBF-E2-EO-Z-2</w:t>
            </w:r>
          </w:p>
        </w:tc>
        <w:tc>
          <w:tcPr>
            <w:tcW w:w="2835" w:type="dxa"/>
            <w:gridSpan w:val="2"/>
            <w:vAlign w:val="center"/>
          </w:tcPr>
          <w:p w14:paraId="3932D711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UTL527</w:t>
            </w:r>
          </w:p>
          <w:p w14:paraId="6E717985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Dijital Yönetim</w:t>
            </w:r>
          </w:p>
          <w:p w14:paraId="124FD510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  <w:p w14:paraId="1BAD701A" w14:textId="77777777" w:rsidR="003B7AE6" w:rsidRPr="00CD6DAE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IIBF-E2-EO-Z-2</w:t>
            </w:r>
          </w:p>
        </w:tc>
        <w:tc>
          <w:tcPr>
            <w:tcW w:w="2694" w:type="dxa"/>
            <w:gridSpan w:val="2"/>
            <w:vAlign w:val="center"/>
          </w:tcPr>
          <w:p w14:paraId="67B24C24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UTL501</w:t>
            </w:r>
          </w:p>
          <w:p w14:paraId="3E1FF1D8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14:paraId="6A8DD378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Hayrettin KESGİNGÖZ</w:t>
            </w:r>
          </w:p>
          <w:p w14:paraId="5DF680ED" w14:textId="77777777" w:rsidR="003B7AE6" w:rsidRPr="00CD6DAE" w:rsidRDefault="003B7AE6" w:rsidP="00476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IIBF-E2-EO-Z-2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BCF83C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UZY1</w:t>
            </w:r>
          </w:p>
          <w:p w14:paraId="708C0477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14:paraId="46942DEF" w14:textId="77777777" w:rsidR="003B7AE6" w:rsidRPr="00CD6DAE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Bölüm Hocaları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DB30876" w14:textId="77777777" w:rsidR="003B7AE6" w:rsidRDefault="003B7AE6" w:rsidP="00476AF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UZY1</w:t>
            </w:r>
          </w:p>
          <w:p w14:paraId="18585A28" w14:textId="77777777" w:rsidR="003B7AE6" w:rsidRDefault="003B7AE6" w:rsidP="00476AF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14:paraId="3D5F0490" w14:textId="5BF7AAFC" w:rsidR="001B5E8D" w:rsidRDefault="001B5E8D" w:rsidP="001B5E8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Hayrettin KESGİNGÖZ</w:t>
            </w:r>
          </w:p>
          <w:p w14:paraId="1087685B" w14:textId="5A3BA613" w:rsidR="003B7AE6" w:rsidRPr="00CD6DAE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</w:tr>
      <w:tr w:rsidR="003B7AE6" w:rsidRPr="00CD6DAE" w14:paraId="504591E7" w14:textId="77777777" w:rsidTr="001B5E8D">
        <w:trPr>
          <w:trHeight w:val="1164"/>
        </w:trPr>
        <w:tc>
          <w:tcPr>
            <w:tcW w:w="1413" w:type="dxa"/>
            <w:vAlign w:val="center"/>
          </w:tcPr>
          <w:p w14:paraId="68698A1A" w14:textId="77777777" w:rsidR="003B7AE6" w:rsidRPr="00CD6DAE" w:rsidRDefault="003B7AE6" w:rsidP="00476AF7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20:20-21:05</w:t>
            </w:r>
          </w:p>
        </w:tc>
        <w:tc>
          <w:tcPr>
            <w:tcW w:w="3685" w:type="dxa"/>
            <w:gridSpan w:val="2"/>
            <w:vAlign w:val="center"/>
          </w:tcPr>
          <w:p w14:paraId="33E3EB67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UTL525</w:t>
            </w:r>
          </w:p>
          <w:p w14:paraId="49CA8DBB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Bilimsel Araştırma Teknikleri ve Yayın Etiği</w:t>
            </w:r>
          </w:p>
          <w:p w14:paraId="7AAC2B6D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  <w:p w14:paraId="3A0AF566" w14:textId="77777777" w:rsidR="003B7AE6" w:rsidRPr="00CD6DAE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IIBF-E2-EO-Z-2</w:t>
            </w:r>
          </w:p>
        </w:tc>
        <w:tc>
          <w:tcPr>
            <w:tcW w:w="2835" w:type="dxa"/>
            <w:gridSpan w:val="2"/>
            <w:vAlign w:val="center"/>
          </w:tcPr>
          <w:p w14:paraId="51752D2F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UTL527</w:t>
            </w:r>
          </w:p>
          <w:p w14:paraId="175349D4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Dijital Yönetim</w:t>
            </w:r>
          </w:p>
          <w:p w14:paraId="7144171D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  <w:p w14:paraId="5C37B037" w14:textId="77777777" w:rsidR="003B7AE6" w:rsidRPr="00CD6DAE" w:rsidRDefault="003B7AE6" w:rsidP="00476AF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IIBF-E2-EO-Z-2</w:t>
            </w:r>
          </w:p>
        </w:tc>
        <w:tc>
          <w:tcPr>
            <w:tcW w:w="2694" w:type="dxa"/>
            <w:gridSpan w:val="2"/>
            <w:vAlign w:val="center"/>
          </w:tcPr>
          <w:p w14:paraId="5F701169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UTL501</w:t>
            </w:r>
          </w:p>
          <w:p w14:paraId="6958C468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14:paraId="0D73ACC4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Hayrettin KESGİNGÖZ</w:t>
            </w:r>
          </w:p>
          <w:p w14:paraId="29B78CA8" w14:textId="77777777" w:rsidR="003B7AE6" w:rsidRPr="00CD6DAE" w:rsidRDefault="003B7AE6" w:rsidP="00476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IIBF-E2-EO-Z-2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9BDE61" w14:textId="1A491BA3" w:rsidR="003B7AE6" w:rsidRPr="00CD6DAE" w:rsidRDefault="003B7AE6" w:rsidP="00B96E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6B216512" w14:textId="77777777" w:rsidR="00B96E4A" w:rsidRDefault="00B96E4A" w:rsidP="00B96E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YLTEZ1</w:t>
            </w:r>
          </w:p>
          <w:p w14:paraId="7B2F520E" w14:textId="77777777" w:rsidR="00B96E4A" w:rsidRDefault="00B96E4A" w:rsidP="00B96E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Yüksek Lisans Tezi</w:t>
            </w:r>
          </w:p>
          <w:p w14:paraId="53612141" w14:textId="616BE04A" w:rsidR="003B7AE6" w:rsidRPr="00CD6DAE" w:rsidRDefault="00B96E4A" w:rsidP="00B96E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Bölüm Hocaları</w:t>
            </w:r>
          </w:p>
        </w:tc>
      </w:tr>
      <w:tr w:rsidR="003B7AE6" w:rsidRPr="00CD6DAE" w14:paraId="4EE98CD1" w14:textId="77777777" w:rsidTr="001B5E8D">
        <w:trPr>
          <w:trHeight w:val="1233"/>
        </w:trPr>
        <w:tc>
          <w:tcPr>
            <w:tcW w:w="1413" w:type="dxa"/>
            <w:vAlign w:val="center"/>
          </w:tcPr>
          <w:p w14:paraId="17FB3C36" w14:textId="77777777" w:rsidR="003B7AE6" w:rsidRPr="00CD6DAE" w:rsidRDefault="003B7AE6" w:rsidP="00476AF7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21:10-21:55</w:t>
            </w:r>
          </w:p>
        </w:tc>
        <w:tc>
          <w:tcPr>
            <w:tcW w:w="3685" w:type="dxa"/>
            <w:gridSpan w:val="2"/>
            <w:vAlign w:val="center"/>
          </w:tcPr>
          <w:p w14:paraId="1C41AFAC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UTL525</w:t>
            </w:r>
          </w:p>
          <w:p w14:paraId="1EFD1AF9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Bilimsel Araştırma Teknikleri ve Yayın Etiği</w:t>
            </w:r>
          </w:p>
          <w:p w14:paraId="6F0092DA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  <w:p w14:paraId="040EB195" w14:textId="77777777" w:rsidR="003B7AE6" w:rsidRPr="00CD6DAE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IIBF-E2-EO-Z-2</w:t>
            </w:r>
          </w:p>
        </w:tc>
        <w:tc>
          <w:tcPr>
            <w:tcW w:w="2835" w:type="dxa"/>
            <w:gridSpan w:val="2"/>
            <w:vAlign w:val="center"/>
          </w:tcPr>
          <w:p w14:paraId="42BF4253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UTL527</w:t>
            </w:r>
          </w:p>
          <w:p w14:paraId="3E602F89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Dijital Yönetim</w:t>
            </w:r>
          </w:p>
          <w:p w14:paraId="0B0C7C41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  <w:p w14:paraId="79078926" w14:textId="77777777" w:rsidR="003B7AE6" w:rsidRPr="00CD6DAE" w:rsidRDefault="003B7AE6" w:rsidP="00476AF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IIBF-E2-EO-Z-2</w:t>
            </w:r>
          </w:p>
        </w:tc>
        <w:tc>
          <w:tcPr>
            <w:tcW w:w="2694" w:type="dxa"/>
            <w:gridSpan w:val="2"/>
            <w:vAlign w:val="center"/>
          </w:tcPr>
          <w:p w14:paraId="31257835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UTL501</w:t>
            </w:r>
          </w:p>
          <w:p w14:paraId="05815768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14:paraId="4E02F591" w14:textId="77777777" w:rsidR="003B7AE6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Hayrettin KESGİNGÖZ</w:t>
            </w:r>
          </w:p>
          <w:p w14:paraId="62938BC6" w14:textId="77777777" w:rsidR="003B7AE6" w:rsidRPr="00CD6DAE" w:rsidRDefault="003B7AE6" w:rsidP="00476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IIBF-E2-EO-Z-2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B600C7" w14:textId="77777777" w:rsidR="00B96E4A" w:rsidRDefault="00B96E4A" w:rsidP="00B96E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YLTEZ1</w:t>
            </w:r>
          </w:p>
          <w:p w14:paraId="3E488D7D" w14:textId="77777777" w:rsidR="00B96E4A" w:rsidRDefault="00B96E4A" w:rsidP="00B96E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Yüksek Lisans Tezi</w:t>
            </w:r>
          </w:p>
          <w:p w14:paraId="51660B70" w14:textId="0068BAED" w:rsidR="003B7AE6" w:rsidRPr="00CD6DAE" w:rsidRDefault="00B96E4A" w:rsidP="00B96E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6E4A"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52D19FBA" w14:textId="77777777" w:rsidR="003B7AE6" w:rsidRPr="00CD6DAE" w:rsidRDefault="003B7AE6" w:rsidP="00476A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7AE6" w:rsidRPr="00CD6DAE" w14:paraId="51C4213F" w14:textId="77777777" w:rsidTr="001B5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479" w:type="dxa"/>
            <w:gridSpan w:val="2"/>
            <w:vMerge w:val="restart"/>
            <w:vAlign w:val="center"/>
          </w:tcPr>
          <w:p w14:paraId="70CC1D7E" w14:textId="77777777" w:rsidR="003B7AE6" w:rsidRPr="00CD6DAE" w:rsidRDefault="003B7AE6" w:rsidP="00476AF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94565E" w14:textId="77777777" w:rsidR="003B7AE6" w:rsidRPr="00CD6DAE" w:rsidRDefault="003B7AE6" w:rsidP="00476AF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C24E0F" w14:textId="77777777" w:rsidR="003B7AE6" w:rsidRPr="00CD6DAE" w:rsidRDefault="003B7AE6" w:rsidP="00476AF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2" w:type="dxa"/>
            <w:gridSpan w:val="2"/>
            <w:vMerge w:val="restart"/>
            <w:vAlign w:val="center"/>
          </w:tcPr>
          <w:p w14:paraId="43395D3B" w14:textId="77777777" w:rsidR="003B7AE6" w:rsidRPr="00CD6DAE" w:rsidRDefault="003B7AE6" w:rsidP="00476AF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BA7ABA" w14:textId="77777777" w:rsidR="003B7AE6" w:rsidRPr="00CD6DAE" w:rsidRDefault="003B7AE6" w:rsidP="00476AF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2" w:type="dxa"/>
            <w:gridSpan w:val="2"/>
            <w:vMerge w:val="restart"/>
          </w:tcPr>
          <w:p w14:paraId="2F02E054" w14:textId="77777777" w:rsidR="003B7AE6" w:rsidRPr="00CD6DAE" w:rsidRDefault="003B7AE6" w:rsidP="00476AF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4" w:type="dxa"/>
            <w:vMerge w:val="restart"/>
            <w:vAlign w:val="center"/>
          </w:tcPr>
          <w:p w14:paraId="1C64B72E" w14:textId="77777777" w:rsidR="003B7AE6" w:rsidRPr="00CD6DAE" w:rsidRDefault="003B7AE6" w:rsidP="00476AF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9" w:type="dxa"/>
            <w:gridSpan w:val="2"/>
            <w:vAlign w:val="center"/>
          </w:tcPr>
          <w:p w14:paraId="5ED4302F" w14:textId="77777777" w:rsidR="003B7AE6" w:rsidRPr="00CD6DAE" w:rsidRDefault="003B7AE6" w:rsidP="00476AF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495810" w14:textId="77777777" w:rsidR="003B7AE6" w:rsidRPr="00CD6DAE" w:rsidRDefault="003B7AE6" w:rsidP="00476AF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</w:tc>
      </w:tr>
      <w:tr w:rsidR="003B7AE6" w:rsidRPr="00CD6DAE" w14:paraId="585359C7" w14:textId="77777777" w:rsidTr="001B5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479" w:type="dxa"/>
            <w:gridSpan w:val="2"/>
            <w:vMerge/>
            <w:vAlign w:val="center"/>
          </w:tcPr>
          <w:p w14:paraId="6C3C5A02" w14:textId="77777777" w:rsidR="003B7AE6" w:rsidRPr="00CD6DAE" w:rsidRDefault="003B7AE6" w:rsidP="00476AF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2" w:type="dxa"/>
            <w:gridSpan w:val="2"/>
            <w:vMerge/>
            <w:vAlign w:val="center"/>
          </w:tcPr>
          <w:p w14:paraId="6255DCAF" w14:textId="77777777" w:rsidR="003B7AE6" w:rsidRPr="00CD6DAE" w:rsidRDefault="003B7AE6" w:rsidP="00476AF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2" w:type="dxa"/>
            <w:gridSpan w:val="2"/>
            <w:vMerge/>
          </w:tcPr>
          <w:p w14:paraId="13001D63" w14:textId="77777777" w:rsidR="003B7AE6" w:rsidRPr="00CD6DAE" w:rsidRDefault="003B7AE6" w:rsidP="00476AF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4" w:type="dxa"/>
            <w:vMerge/>
            <w:vAlign w:val="center"/>
          </w:tcPr>
          <w:p w14:paraId="06742374" w14:textId="77777777" w:rsidR="003B7AE6" w:rsidRPr="00CD6DAE" w:rsidRDefault="003B7AE6" w:rsidP="00476AF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9" w:type="dxa"/>
            <w:gridSpan w:val="2"/>
            <w:vAlign w:val="center"/>
          </w:tcPr>
          <w:p w14:paraId="3080CD5E" w14:textId="77777777" w:rsidR="003B7AE6" w:rsidRPr="00CD6DAE" w:rsidRDefault="003B7AE6" w:rsidP="00476AF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Uluslararası Ticaret ve Lojistik Bölüm Başkanı</w:t>
            </w:r>
          </w:p>
        </w:tc>
      </w:tr>
      <w:tr w:rsidR="003B7AE6" w:rsidRPr="00CD6DAE" w14:paraId="1F428510" w14:textId="77777777" w:rsidTr="001B5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479" w:type="dxa"/>
            <w:gridSpan w:val="2"/>
            <w:vMerge/>
            <w:vAlign w:val="center"/>
          </w:tcPr>
          <w:p w14:paraId="10A7FDD7" w14:textId="77777777" w:rsidR="003B7AE6" w:rsidRPr="00CD6DAE" w:rsidRDefault="003B7AE6" w:rsidP="00476AF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2" w:type="dxa"/>
            <w:gridSpan w:val="2"/>
            <w:vMerge/>
            <w:vAlign w:val="center"/>
          </w:tcPr>
          <w:p w14:paraId="17C1CCB7" w14:textId="77777777" w:rsidR="003B7AE6" w:rsidRPr="00CD6DAE" w:rsidRDefault="003B7AE6" w:rsidP="00476AF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2" w:type="dxa"/>
            <w:gridSpan w:val="2"/>
            <w:vMerge/>
          </w:tcPr>
          <w:p w14:paraId="00D75762" w14:textId="77777777" w:rsidR="003B7AE6" w:rsidRPr="00CD6DAE" w:rsidRDefault="003B7AE6" w:rsidP="00476AF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4" w:type="dxa"/>
            <w:vMerge/>
            <w:vAlign w:val="center"/>
          </w:tcPr>
          <w:p w14:paraId="60400857" w14:textId="77777777" w:rsidR="003B7AE6" w:rsidRPr="00CD6DAE" w:rsidRDefault="003B7AE6" w:rsidP="00476AF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9" w:type="dxa"/>
            <w:gridSpan w:val="2"/>
            <w:vAlign w:val="center"/>
          </w:tcPr>
          <w:p w14:paraId="138CE539" w14:textId="77777777" w:rsidR="003B7AE6" w:rsidRPr="00CD6DAE" w:rsidRDefault="003B7AE6" w:rsidP="00476AF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F789FB" w14:textId="77777777" w:rsidR="003B7AE6" w:rsidRDefault="003B7AE6" w:rsidP="003B7AE6"/>
    <w:p w14:paraId="5BA7F81B" w14:textId="77777777" w:rsidR="009544B4" w:rsidRDefault="009544B4"/>
    <w:sectPr w:rsidR="009544B4" w:rsidSect="00FD14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E6"/>
    <w:rsid w:val="001B5E8D"/>
    <w:rsid w:val="003B7AE6"/>
    <w:rsid w:val="009544B4"/>
    <w:rsid w:val="00B9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60EC"/>
  <w15:chartTrackingRefBased/>
  <w15:docId w15:val="{A742C824-724D-414B-9A6E-F2002DF9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E6"/>
    <w:pPr>
      <w:spacing w:after="200" w:line="27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B7A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7AE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Büşra Kurt</dc:creator>
  <cp:keywords/>
  <dc:description/>
  <cp:lastModifiedBy>Fatma Büşra Kurt</cp:lastModifiedBy>
  <cp:revision>3</cp:revision>
  <dcterms:created xsi:type="dcterms:W3CDTF">2024-09-12T09:52:00Z</dcterms:created>
  <dcterms:modified xsi:type="dcterms:W3CDTF">2024-09-16T08:30:00Z</dcterms:modified>
</cp:coreProperties>
</file>